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B1DAE1" w14:textId="77777777" w:rsidR="00641771" w:rsidRPr="00690865" w:rsidRDefault="00641771" w:rsidP="00BD459D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865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2A987794" w14:textId="1797C029" w:rsidR="00641771" w:rsidRPr="00690865" w:rsidRDefault="00965F84" w:rsidP="00BD459D">
      <w:pPr>
        <w:spacing w:after="0" w:line="240" w:lineRule="auto"/>
        <w:ind w:firstLine="42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865">
        <w:rPr>
          <w:rFonts w:ascii="Times New Roman" w:hAnsi="Times New Roman" w:cs="Times New Roman"/>
          <w:b/>
          <w:sz w:val="28"/>
          <w:szCs w:val="28"/>
        </w:rPr>
        <w:t>на</w:t>
      </w:r>
      <w:r w:rsidR="00641771" w:rsidRPr="00690865">
        <w:rPr>
          <w:rFonts w:ascii="Times New Roman" w:hAnsi="Times New Roman" w:cs="Times New Roman"/>
          <w:b/>
          <w:sz w:val="28"/>
          <w:szCs w:val="28"/>
        </w:rPr>
        <w:t xml:space="preserve"> проект решения городской Думы Краснодара</w:t>
      </w:r>
    </w:p>
    <w:p w14:paraId="2BD38DDD" w14:textId="77777777" w:rsidR="00295142" w:rsidRPr="00690865" w:rsidRDefault="0081407F" w:rsidP="00BD459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690865">
        <w:rPr>
          <w:rFonts w:ascii="Times New Roman" w:hAnsi="Times New Roman" w:cs="Times New Roman"/>
          <w:b/>
          <w:sz w:val="28"/>
          <w:szCs w:val="28"/>
        </w:rPr>
        <w:t>«</w:t>
      </w:r>
      <w:r w:rsidR="00295142" w:rsidRPr="00690865">
        <w:rPr>
          <w:rFonts w:ascii="Times New Roman" w:hAnsi="Times New Roman" w:cs="Times New Roman"/>
          <w:b/>
          <w:sz w:val="28"/>
        </w:rPr>
        <w:t xml:space="preserve">О внесении изменений в решение городской Думы Краснодара </w:t>
      </w:r>
    </w:p>
    <w:p w14:paraId="6DF6139A" w14:textId="77777777" w:rsidR="00295142" w:rsidRPr="00690865" w:rsidRDefault="00295142" w:rsidP="00BD459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690865">
        <w:rPr>
          <w:rFonts w:ascii="Times New Roman" w:hAnsi="Times New Roman" w:cs="Times New Roman"/>
          <w:b/>
          <w:sz w:val="28"/>
        </w:rPr>
        <w:t xml:space="preserve">от 28.01.2010 № 69 п. 5 «О дополнительных мерах социальной </w:t>
      </w:r>
    </w:p>
    <w:p w14:paraId="145ADD41" w14:textId="77777777" w:rsidR="00295142" w:rsidRPr="00690865" w:rsidRDefault="00295142" w:rsidP="00BD459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690865">
        <w:rPr>
          <w:rFonts w:ascii="Times New Roman" w:hAnsi="Times New Roman" w:cs="Times New Roman"/>
          <w:b/>
          <w:sz w:val="28"/>
        </w:rPr>
        <w:t xml:space="preserve">поддержки отдельных категорий граждан» </w:t>
      </w:r>
    </w:p>
    <w:p w14:paraId="5CB8970F" w14:textId="77777777" w:rsidR="00295142" w:rsidRDefault="00295142" w:rsidP="00BD459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588C3C" w14:textId="77777777" w:rsidR="00BD459D" w:rsidRPr="00690865" w:rsidRDefault="00BD459D" w:rsidP="00BD459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DEB7F6" w14:textId="7A41722C" w:rsidR="00261FAC" w:rsidRPr="00690865" w:rsidRDefault="005D32DE" w:rsidP="00BD45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0865">
        <w:rPr>
          <w:rFonts w:ascii="Times New Roman" w:hAnsi="Times New Roman" w:cs="Times New Roman"/>
          <w:spacing w:val="-2"/>
          <w:sz w:val="28"/>
          <w:szCs w:val="28"/>
        </w:rPr>
        <w:t>Рассмотрев в соответствии с Федеральным законом от 17</w:t>
      </w:r>
      <w:r w:rsidR="00A7683D" w:rsidRPr="00690865">
        <w:rPr>
          <w:rFonts w:ascii="Times New Roman" w:hAnsi="Times New Roman" w:cs="Times New Roman"/>
          <w:spacing w:val="-2"/>
          <w:sz w:val="28"/>
          <w:szCs w:val="28"/>
        </w:rPr>
        <w:t>.07.</w:t>
      </w:r>
      <w:r w:rsidRPr="00690865">
        <w:rPr>
          <w:rFonts w:ascii="Times New Roman" w:hAnsi="Times New Roman" w:cs="Times New Roman"/>
          <w:spacing w:val="-2"/>
          <w:sz w:val="28"/>
          <w:szCs w:val="28"/>
        </w:rPr>
        <w:t>2009 №</w:t>
      </w:r>
      <w:r w:rsidR="0029040B" w:rsidRPr="0069086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90865">
        <w:rPr>
          <w:rFonts w:ascii="Times New Roman" w:hAnsi="Times New Roman" w:cs="Times New Roman"/>
          <w:spacing w:val="-2"/>
          <w:sz w:val="28"/>
          <w:szCs w:val="28"/>
        </w:rPr>
        <w:t>172-ФЗ</w:t>
      </w:r>
      <w:r w:rsidRPr="00690865">
        <w:rPr>
          <w:rFonts w:ascii="Times New Roman" w:hAnsi="Times New Roman" w:cs="Times New Roman"/>
          <w:sz w:val="28"/>
          <w:szCs w:val="28"/>
        </w:rPr>
        <w:t xml:space="preserve"> «Об антикоррупционной экспертизе нормативных правовых актов и проектов нормативных правовых актов», Регламентом городской Думы Краснодара проект решения городской Думы Краснодара</w:t>
      </w:r>
      <w:r w:rsidR="0081407F" w:rsidRPr="00690865">
        <w:rPr>
          <w:rFonts w:ascii="Times New Roman" w:hAnsi="Times New Roman" w:cs="Times New Roman"/>
          <w:sz w:val="28"/>
          <w:szCs w:val="28"/>
        </w:rPr>
        <w:t xml:space="preserve"> </w:t>
      </w:r>
      <w:r w:rsidR="000839CF" w:rsidRPr="00690865">
        <w:rPr>
          <w:rFonts w:ascii="Times New Roman" w:hAnsi="Times New Roman" w:cs="Times New Roman"/>
          <w:sz w:val="28"/>
          <w:szCs w:val="28"/>
        </w:rPr>
        <w:t>«</w:t>
      </w:r>
      <w:r w:rsidR="00295142" w:rsidRPr="00690865">
        <w:rPr>
          <w:rFonts w:ascii="Times New Roman" w:hAnsi="Times New Roman" w:cs="Times New Roman"/>
          <w:bCs/>
          <w:sz w:val="28"/>
        </w:rPr>
        <w:t>О внесении изменений в решение городской Думы Краснодара от 28.01.2010 № 69 п. 5 «О дополнительных мерах социальной поддержки отдельных категорий граждан»</w:t>
      </w:r>
      <w:r w:rsidR="000839CF" w:rsidRPr="00690865">
        <w:rPr>
          <w:rFonts w:ascii="Times New Roman" w:hAnsi="Times New Roman" w:cs="Times New Roman"/>
          <w:sz w:val="28"/>
          <w:szCs w:val="28"/>
        </w:rPr>
        <w:t xml:space="preserve">, </w:t>
      </w:r>
      <w:r w:rsidR="00641771" w:rsidRPr="00690865">
        <w:rPr>
          <w:rFonts w:ascii="Times New Roman" w:hAnsi="Times New Roman" w:cs="Times New Roman"/>
          <w:sz w:val="28"/>
          <w:szCs w:val="28"/>
        </w:rPr>
        <w:t xml:space="preserve">сообщаем следующее. </w:t>
      </w:r>
    </w:p>
    <w:p w14:paraId="38D0613A" w14:textId="5E74BB33" w:rsidR="00690865" w:rsidRPr="00690865" w:rsidRDefault="00690865" w:rsidP="00BD45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Согласно </w:t>
      </w:r>
      <w:r w:rsidR="00F0036B">
        <w:rPr>
          <w:rFonts w:ascii="Times New Roman" w:hAnsi="Times New Roman" w:cs="Times New Roman"/>
          <w:sz w:val="28"/>
        </w:rPr>
        <w:t>п</w:t>
      </w:r>
      <w:r w:rsidR="00DC2613">
        <w:rPr>
          <w:rFonts w:ascii="Times New Roman" w:hAnsi="Times New Roman" w:cs="Times New Roman"/>
          <w:sz w:val="28"/>
        </w:rPr>
        <w:t>.</w:t>
      </w:r>
      <w:r w:rsidR="00F0036B">
        <w:rPr>
          <w:rFonts w:ascii="Times New Roman" w:hAnsi="Times New Roman" w:cs="Times New Roman"/>
          <w:sz w:val="28"/>
        </w:rPr>
        <w:t xml:space="preserve"> 2</w:t>
      </w:r>
      <w:r>
        <w:rPr>
          <w:rFonts w:ascii="Times New Roman" w:hAnsi="Times New Roman" w:cs="Times New Roman"/>
          <w:sz w:val="28"/>
        </w:rPr>
        <w:t xml:space="preserve"> ч. 4 </w:t>
      </w:r>
      <w:r w:rsidRPr="000C617A">
        <w:rPr>
          <w:rFonts w:ascii="Times New Roman" w:hAnsi="Times New Roman" w:cs="Times New Roman"/>
          <w:sz w:val="28"/>
        </w:rPr>
        <w:t>ст. 9 Федерального закона от 27.07.2006 №</w:t>
      </w:r>
      <w:r>
        <w:rPr>
          <w:rFonts w:ascii="Times New Roman" w:hAnsi="Times New Roman" w:cs="Times New Roman"/>
          <w:sz w:val="28"/>
        </w:rPr>
        <w:t> </w:t>
      </w:r>
      <w:r w:rsidRPr="000C617A">
        <w:rPr>
          <w:rFonts w:ascii="Times New Roman" w:hAnsi="Times New Roman" w:cs="Times New Roman"/>
          <w:sz w:val="28"/>
        </w:rPr>
        <w:t>152-ФЗ «О</w:t>
      </w:r>
      <w:r w:rsidR="00DC2613">
        <w:rPr>
          <w:rFonts w:ascii="Times New Roman" w:hAnsi="Times New Roman" w:cs="Times New Roman"/>
          <w:sz w:val="28"/>
        </w:rPr>
        <w:t> </w:t>
      </w:r>
      <w:r w:rsidRPr="000C617A">
        <w:rPr>
          <w:rFonts w:ascii="Times New Roman" w:hAnsi="Times New Roman" w:cs="Times New Roman"/>
          <w:sz w:val="28"/>
        </w:rPr>
        <w:t>персональных данных»</w:t>
      </w:r>
      <w:r>
        <w:rPr>
          <w:rFonts w:ascii="Times New Roman" w:hAnsi="Times New Roman" w:cs="Times New Roman"/>
          <w:sz w:val="28"/>
        </w:rPr>
        <w:t xml:space="preserve"> с</w:t>
      </w:r>
      <w:r w:rsidRPr="00690865">
        <w:rPr>
          <w:rFonts w:ascii="Times New Roman" w:hAnsi="Times New Roman" w:cs="Times New Roman"/>
          <w:sz w:val="28"/>
        </w:rPr>
        <w:t xml:space="preserve">огласие в письменной форме субъекта персональных данных на обработку его персональных данных должно включать в себя, в </w:t>
      </w:r>
      <w:r>
        <w:rPr>
          <w:rFonts w:ascii="Times New Roman" w:hAnsi="Times New Roman" w:cs="Times New Roman"/>
          <w:sz w:val="28"/>
        </w:rPr>
        <w:t>том числе</w:t>
      </w:r>
      <w:r w:rsidR="00F0036B">
        <w:rPr>
          <w:rFonts w:ascii="Times New Roman" w:hAnsi="Times New Roman" w:cs="Times New Roman"/>
          <w:sz w:val="28"/>
        </w:rPr>
        <w:t xml:space="preserve"> </w:t>
      </w:r>
      <w:r w:rsidRPr="00690865">
        <w:rPr>
          <w:rFonts w:ascii="Times New Roman" w:hAnsi="Times New Roman" w:cs="Times New Roman"/>
          <w:sz w:val="28"/>
        </w:rPr>
        <w:t xml:space="preserve"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 w:rsidRPr="00690865">
        <w:rPr>
          <w:rFonts w:ascii="Times New Roman" w:hAnsi="Times New Roman" w:cs="Times New Roman"/>
          <w:b/>
          <w:bCs/>
          <w:sz w:val="28"/>
        </w:rPr>
        <w:t xml:space="preserve">реквизиты доверенности или иного документа, подтверждающего полномочия этого представителя </w:t>
      </w:r>
      <w:r w:rsidRPr="00690865">
        <w:rPr>
          <w:rFonts w:ascii="Times New Roman" w:hAnsi="Times New Roman" w:cs="Times New Roman"/>
          <w:sz w:val="28"/>
        </w:rPr>
        <w:t>(при получении согласия от представителя субъекта персональных данных)</w:t>
      </w:r>
      <w:r w:rsidR="00F0036B">
        <w:rPr>
          <w:rFonts w:ascii="Times New Roman" w:hAnsi="Times New Roman" w:cs="Times New Roman"/>
          <w:sz w:val="28"/>
        </w:rPr>
        <w:t>.</w:t>
      </w:r>
    </w:p>
    <w:p w14:paraId="4FCFDBA0" w14:textId="3B115BD3" w:rsidR="000F18E6" w:rsidRPr="00690865" w:rsidRDefault="006F6885" w:rsidP="00BD45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Предлагаемые </w:t>
      </w:r>
      <w:r w:rsidRPr="00913E3B">
        <w:rPr>
          <w:rFonts w:ascii="Times New Roman" w:hAnsi="Times New Roman" w:cs="Times New Roman"/>
          <w:sz w:val="28"/>
        </w:rPr>
        <w:t>проект</w:t>
      </w:r>
      <w:r>
        <w:rPr>
          <w:rFonts w:ascii="Times New Roman" w:hAnsi="Times New Roman" w:cs="Times New Roman"/>
          <w:sz w:val="28"/>
        </w:rPr>
        <w:t>ом</w:t>
      </w:r>
      <w:r w:rsidRPr="00913E3B">
        <w:rPr>
          <w:rFonts w:ascii="Times New Roman" w:hAnsi="Times New Roman" w:cs="Times New Roman"/>
          <w:sz w:val="28"/>
        </w:rPr>
        <w:t xml:space="preserve"> решения </w:t>
      </w:r>
      <w:r>
        <w:rPr>
          <w:rFonts w:ascii="Times New Roman" w:hAnsi="Times New Roman" w:cs="Times New Roman"/>
          <w:sz w:val="28"/>
        </w:rPr>
        <w:t xml:space="preserve">согласия </w:t>
      </w:r>
      <w:r w:rsidR="008F76B7">
        <w:rPr>
          <w:rFonts w:ascii="Times New Roman" w:hAnsi="Times New Roman" w:cs="Times New Roman"/>
          <w:sz w:val="28"/>
        </w:rPr>
        <w:t xml:space="preserve">на обработку персональных данных </w:t>
      </w:r>
      <w:r>
        <w:rPr>
          <w:rFonts w:ascii="Times New Roman" w:hAnsi="Times New Roman" w:cs="Times New Roman"/>
          <w:sz w:val="28"/>
        </w:rPr>
        <w:t>(п</w:t>
      </w:r>
      <w:r w:rsidR="00913E3B" w:rsidRPr="00913E3B">
        <w:rPr>
          <w:rFonts w:ascii="Times New Roman" w:hAnsi="Times New Roman" w:cs="Times New Roman"/>
          <w:sz w:val="28"/>
        </w:rPr>
        <w:t>риложения № 2, № </w:t>
      </w:r>
      <w:r w:rsidR="00913E3B" w:rsidRPr="00913E3B">
        <w:rPr>
          <w:rFonts w:ascii="Times New Roman" w:hAnsi="Times New Roman" w:cs="Times New Roman"/>
          <w:sz w:val="28"/>
          <w:szCs w:val="28"/>
        </w:rPr>
        <w:t>5, № 8</w:t>
      </w:r>
      <w:r>
        <w:rPr>
          <w:rFonts w:ascii="Times New Roman" w:hAnsi="Times New Roman" w:cs="Times New Roman"/>
          <w:sz w:val="28"/>
          <w:szCs w:val="28"/>
        </w:rPr>
        <w:t xml:space="preserve"> к проекту</w:t>
      </w:r>
      <w:r>
        <w:rPr>
          <w:rFonts w:ascii="Times New Roman" w:hAnsi="Times New Roman" w:cs="Times New Roman"/>
          <w:sz w:val="28"/>
        </w:rPr>
        <w:t xml:space="preserve">) </w:t>
      </w:r>
      <w:r w:rsidR="00913E3B" w:rsidRPr="00913E3B">
        <w:rPr>
          <w:rFonts w:ascii="Times New Roman" w:hAnsi="Times New Roman" w:cs="Times New Roman"/>
          <w:sz w:val="28"/>
        </w:rPr>
        <w:t xml:space="preserve">не предусматривают заполнение </w:t>
      </w:r>
      <w:r w:rsidR="009D0E95">
        <w:rPr>
          <w:rFonts w:ascii="Times New Roman" w:hAnsi="Times New Roman" w:cs="Times New Roman"/>
          <w:sz w:val="28"/>
        </w:rPr>
        <w:t xml:space="preserve">в них </w:t>
      </w:r>
      <w:r w:rsidR="00913E3B" w:rsidRPr="00913E3B">
        <w:rPr>
          <w:rFonts w:ascii="Times New Roman" w:hAnsi="Times New Roman" w:cs="Times New Roman"/>
          <w:sz w:val="28"/>
        </w:rPr>
        <w:t>сведений о</w:t>
      </w:r>
      <w:r w:rsidR="009D0E95">
        <w:rPr>
          <w:rFonts w:ascii="Times New Roman" w:hAnsi="Times New Roman" w:cs="Times New Roman"/>
          <w:sz w:val="28"/>
        </w:rPr>
        <w:t> </w:t>
      </w:r>
      <w:r w:rsidR="00913E3B" w:rsidRPr="00690865">
        <w:rPr>
          <w:rFonts w:ascii="Times New Roman" w:hAnsi="Times New Roman" w:cs="Times New Roman"/>
          <w:sz w:val="28"/>
        </w:rPr>
        <w:t>реквизит</w:t>
      </w:r>
      <w:r w:rsidR="00913E3B" w:rsidRPr="00913E3B">
        <w:rPr>
          <w:rFonts w:ascii="Times New Roman" w:hAnsi="Times New Roman" w:cs="Times New Roman"/>
          <w:sz w:val="28"/>
        </w:rPr>
        <w:t>ах</w:t>
      </w:r>
      <w:r w:rsidR="00913E3B" w:rsidRPr="00690865">
        <w:rPr>
          <w:rFonts w:ascii="Times New Roman" w:hAnsi="Times New Roman" w:cs="Times New Roman"/>
          <w:sz w:val="28"/>
        </w:rPr>
        <w:t xml:space="preserve"> доверенности или ино</w:t>
      </w:r>
      <w:r>
        <w:rPr>
          <w:rFonts w:ascii="Times New Roman" w:hAnsi="Times New Roman" w:cs="Times New Roman"/>
          <w:sz w:val="28"/>
        </w:rPr>
        <w:t>м</w:t>
      </w:r>
      <w:r w:rsidR="00913E3B" w:rsidRPr="00690865">
        <w:rPr>
          <w:rFonts w:ascii="Times New Roman" w:hAnsi="Times New Roman" w:cs="Times New Roman"/>
          <w:sz w:val="28"/>
        </w:rPr>
        <w:t xml:space="preserve"> документ</w:t>
      </w:r>
      <w:r>
        <w:rPr>
          <w:rFonts w:ascii="Times New Roman" w:hAnsi="Times New Roman" w:cs="Times New Roman"/>
          <w:sz w:val="28"/>
        </w:rPr>
        <w:t>е</w:t>
      </w:r>
      <w:r w:rsidR="00913E3B" w:rsidRPr="00690865">
        <w:rPr>
          <w:rFonts w:ascii="Times New Roman" w:hAnsi="Times New Roman" w:cs="Times New Roman"/>
          <w:sz w:val="28"/>
        </w:rPr>
        <w:t>, подтверждающе</w:t>
      </w:r>
      <w:r>
        <w:rPr>
          <w:rFonts w:ascii="Times New Roman" w:hAnsi="Times New Roman" w:cs="Times New Roman"/>
          <w:sz w:val="28"/>
        </w:rPr>
        <w:t>м</w:t>
      </w:r>
      <w:r w:rsidR="00913E3B" w:rsidRPr="00690865">
        <w:rPr>
          <w:rFonts w:ascii="Times New Roman" w:hAnsi="Times New Roman" w:cs="Times New Roman"/>
          <w:sz w:val="28"/>
        </w:rPr>
        <w:t xml:space="preserve"> полномочия этого представителя (при получении согласия от представителя субъекта персональных данных)</w:t>
      </w:r>
      <w:r w:rsidR="00913E3B">
        <w:rPr>
          <w:rFonts w:ascii="Times New Roman" w:hAnsi="Times New Roman" w:cs="Times New Roman"/>
          <w:sz w:val="28"/>
        </w:rPr>
        <w:t xml:space="preserve">. </w:t>
      </w:r>
    </w:p>
    <w:p w14:paraId="34209ACE" w14:textId="245E5976" w:rsidR="00900877" w:rsidRDefault="006F6885" w:rsidP="00BD45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изложенное, предлагаем </w:t>
      </w:r>
      <w:r>
        <w:rPr>
          <w:rFonts w:ascii="Times New Roman" w:hAnsi="Times New Roman" w:cs="Times New Roman"/>
          <w:sz w:val="28"/>
        </w:rPr>
        <w:t>п</w:t>
      </w:r>
      <w:r w:rsidRPr="00913E3B">
        <w:rPr>
          <w:rFonts w:ascii="Times New Roman" w:hAnsi="Times New Roman" w:cs="Times New Roman"/>
          <w:sz w:val="28"/>
        </w:rPr>
        <w:t>риложения № 2, № </w:t>
      </w:r>
      <w:r w:rsidRPr="00913E3B">
        <w:rPr>
          <w:rFonts w:ascii="Times New Roman" w:hAnsi="Times New Roman" w:cs="Times New Roman"/>
          <w:sz w:val="28"/>
          <w:szCs w:val="28"/>
        </w:rPr>
        <w:t>5, № 8</w:t>
      </w:r>
      <w:r>
        <w:rPr>
          <w:rFonts w:ascii="Times New Roman" w:hAnsi="Times New Roman" w:cs="Times New Roman"/>
          <w:sz w:val="28"/>
          <w:szCs w:val="28"/>
        </w:rPr>
        <w:t xml:space="preserve"> проекта решения доработать, предусмотрев </w:t>
      </w:r>
      <w:r w:rsidR="000F67C4">
        <w:rPr>
          <w:rFonts w:ascii="Times New Roman" w:hAnsi="Times New Roman" w:cs="Times New Roman"/>
          <w:sz w:val="28"/>
          <w:szCs w:val="28"/>
        </w:rPr>
        <w:t xml:space="preserve">в данных о лице представителя </w:t>
      </w:r>
      <w:r w:rsidR="00DC2613">
        <w:rPr>
          <w:rFonts w:ascii="Times New Roman" w:hAnsi="Times New Roman" w:cs="Times New Roman"/>
          <w:sz w:val="28"/>
          <w:szCs w:val="28"/>
        </w:rPr>
        <w:t xml:space="preserve">гражданина </w:t>
      </w:r>
      <w:r w:rsidR="000F67C4">
        <w:rPr>
          <w:rFonts w:ascii="Times New Roman" w:hAnsi="Times New Roman" w:cs="Times New Roman"/>
          <w:sz w:val="28"/>
          <w:szCs w:val="28"/>
        </w:rPr>
        <w:t xml:space="preserve">старшего поколения строки для заполнения </w:t>
      </w:r>
      <w:r w:rsidR="000F67C4" w:rsidRPr="00690865">
        <w:rPr>
          <w:rFonts w:ascii="Times New Roman" w:hAnsi="Times New Roman" w:cs="Times New Roman"/>
          <w:sz w:val="28"/>
        </w:rPr>
        <w:t>реквизит</w:t>
      </w:r>
      <w:r w:rsidR="000F67C4">
        <w:rPr>
          <w:rFonts w:ascii="Times New Roman" w:hAnsi="Times New Roman" w:cs="Times New Roman"/>
          <w:sz w:val="28"/>
        </w:rPr>
        <w:t>ов</w:t>
      </w:r>
      <w:r w:rsidR="000F67C4" w:rsidRPr="00690865">
        <w:rPr>
          <w:rFonts w:ascii="Times New Roman" w:hAnsi="Times New Roman" w:cs="Times New Roman"/>
          <w:sz w:val="28"/>
        </w:rPr>
        <w:t xml:space="preserve"> доверенности или ино</w:t>
      </w:r>
      <w:r w:rsidR="000F67C4">
        <w:rPr>
          <w:rFonts w:ascii="Times New Roman" w:hAnsi="Times New Roman" w:cs="Times New Roman"/>
          <w:sz w:val="28"/>
        </w:rPr>
        <w:t>м</w:t>
      </w:r>
      <w:r w:rsidR="000F67C4" w:rsidRPr="00690865">
        <w:rPr>
          <w:rFonts w:ascii="Times New Roman" w:hAnsi="Times New Roman" w:cs="Times New Roman"/>
          <w:sz w:val="28"/>
        </w:rPr>
        <w:t xml:space="preserve"> документ</w:t>
      </w:r>
      <w:r w:rsidR="000F67C4">
        <w:rPr>
          <w:rFonts w:ascii="Times New Roman" w:hAnsi="Times New Roman" w:cs="Times New Roman"/>
          <w:sz w:val="28"/>
        </w:rPr>
        <w:t>е</w:t>
      </w:r>
      <w:r w:rsidR="000F67C4" w:rsidRPr="00690865">
        <w:rPr>
          <w:rFonts w:ascii="Times New Roman" w:hAnsi="Times New Roman" w:cs="Times New Roman"/>
          <w:sz w:val="28"/>
        </w:rPr>
        <w:t>, подтверждающе</w:t>
      </w:r>
      <w:r w:rsidR="000F67C4">
        <w:rPr>
          <w:rFonts w:ascii="Times New Roman" w:hAnsi="Times New Roman" w:cs="Times New Roman"/>
          <w:sz w:val="28"/>
        </w:rPr>
        <w:t>м</w:t>
      </w:r>
      <w:r w:rsidR="000F67C4" w:rsidRPr="00690865">
        <w:rPr>
          <w:rFonts w:ascii="Times New Roman" w:hAnsi="Times New Roman" w:cs="Times New Roman"/>
          <w:sz w:val="28"/>
        </w:rPr>
        <w:t xml:space="preserve"> полномочия этого представителя</w:t>
      </w:r>
      <w:r w:rsidR="00F0036B">
        <w:rPr>
          <w:rFonts w:ascii="Times New Roman" w:hAnsi="Times New Roman" w:cs="Times New Roman"/>
          <w:sz w:val="28"/>
        </w:rPr>
        <w:t>.</w:t>
      </w:r>
    </w:p>
    <w:p w14:paraId="2084F901" w14:textId="77777777" w:rsidR="009D0E95" w:rsidRDefault="009D0E95" w:rsidP="00BD45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29F1188" w14:textId="77777777" w:rsidR="00CF6688" w:rsidRPr="009A4FA6" w:rsidRDefault="00CF6688" w:rsidP="00BD45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50235F5" w14:textId="5B2E3B53" w:rsidR="00675C32" w:rsidRDefault="00675C32" w:rsidP="00BD45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начальника</w:t>
      </w:r>
    </w:p>
    <w:p w14:paraId="5A58E145" w14:textId="560115C2" w:rsidR="00675C32" w:rsidRDefault="00675C32" w:rsidP="00BD45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делами,</w:t>
      </w:r>
    </w:p>
    <w:p w14:paraId="68CF10E5" w14:textId="1DF715F3" w:rsidR="00BC4105" w:rsidRPr="009A4FA6" w:rsidRDefault="00675C32" w:rsidP="00BD45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A46AAF" w:rsidRPr="009A4FA6">
        <w:rPr>
          <w:rFonts w:ascii="Times New Roman" w:hAnsi="Times New Roman" w:cs="Times New Roman"/>
          <w:sz w:val="28"/>
          <w:szCs w:val="28"/>
        </w:rPr>
        <w:t>юридического отдела</w:t>
      </w:r>
    </w:p>
    <w:p w14:paraId="0E3EB34E" w14:textId="7CC09305" w:rsidR="00A46AAF" w:rsidRPr="009A4FA6" w:rsidRDefault="00BC4105" w:rsidP="00BD459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A4FA6">
        <w:rPr>
          <w:rFonts w:ascii="Times New Roman" w:hAnsi="Times New Roman" w:cs="Times New Roman"/>
          <w:sz w:val="28"/>
          <w:szCs w:val="28"/>
        </w:rPr>
        <w:t xml:space="preserve">городской Думы Краснодара </w:t>
      </w:r>
      <w:r w:rsidR="00A46AAF" w:rsidRPr="009A4F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9A4FA6">
        <w:rPr>
          <w:rFonts w:ascii="Times New Roman" w:hAnsi="Times New Roman" w:cs="Times New Roman"/>
          <w:sz w:val="28"/>
          <w:szCs w:val="28"/>
        </w:rPr>
        <w:t>Г.А.Наконечный</w:t>
      </w:r>
    </w:p>
    <w:sectPr w:rsidR="00A46AAF" w:rsidRPr="009A4FA6" w:rsidSect="0073049E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34017" w14:textId="77777777" w:rsidR="00745EEE" w:rsidRDefault="00745EEE" w:rsidP="00BC22D2">
      <w:pPr>
        <w:spacing w:after="0" w:line="240" w:lineRule="auto"/>
      </w:pPr>
      <w:r>
        <w:separator/>
      </w:r>
    </w:p>
  </w:endnote>
  <w:endnote w:type="continuationSeparator" w:id="0">
    <w:p w14:paraId="1AEE3F83" w14:textId="77777777" w:rsidR="00745EEE" w:rsidRDefault="00745EEE" w:rsidP="00BC2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C7BF9" w14:textId="77777777" w:rsidR="00745EEE" w:rsidRDefault="00745EEE" w:rsidP="00BC22D2">
      <w:pPr>
        <w:spacing w:after="0" w:line="240" w:lineRule="auto"/>
      </w:pPr>
      <w:r>
        <w:separator/>
      </w:r>
    </w:p>
  </w:footnote>
  <w:footnote w:type="continuationSeparator" w:id="0">
    <w:p w14:paraId="1C72EF45" w14:textId="77777777" w:rsidR="00745EEE" w:rsidRDefault="00745EEE" w:rsidP="00BC2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984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2D66C64" w14:textId="77777777" w:rsidR="00BC22D2" w:rsidRPr="00BC22D2" w:rsidRDefault="001327B4" w:rsidP="00BC22D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C22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C22D2" w:rsidRPr="00BC22D2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22D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C22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2E7CFB"/>
    <w:multiLevelType w:val="hybridMultilevel"/>
    <w:tmpl w:val="E65A9336"/>
    <w:lvl w:ilvl="0" w:tplc="8B585A4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7B816375"/>
    <w:multiLevelType w:val="hybridMultilevel"/>
    <w:tmpl w:val="18F279D8"/>
    <w:lvl w:ilvl="0" w:tplc="584CE4E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F661AF"/>
    <w:multiLevelType w:val="hybridMultilevel"/>
    <w:tmpl w:val="97308DEC"/>
    <w:lvl w:ilvl="0" w:tplc="1EC8286A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97725574">
    <w:abstractNumId w:val="0"/>
  </w:num>
  <w:num w:numId="2" w16cid:durableId="288513828">
    <w:abstractNumId w:val="2"/>
  </w:num>
  <w:num w:numId="3" w16cid:durableId="18534954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771"/>
    <w:rsid w:val="00002109"/>
    <w:rsid w:val="00002C9A"/>
    <w:rsid w:val="00007FE6"/>
    <w:rsid w:val="000115FD"/>
    <w:rsid w:val="00047229"/>
    <w:rsid w:val="000839CF"/>
    <w:rsid w:val="000B00DB"/>
    <w:rsid w:val="000B4BD5"/>
    <w:rsid w:val="000B51BC"/>
    <w:rsid w:val="000B6BE1"/>
    <w:rsid w:val="000B7369"/>
    <w:rsid w:val="000C43C7"/>
    <w:rsid w:val="000C617A"/>
    <w:rsid w:val="000E435C"/>
    <w:rsid w:val="000E5976"/>
    <w:rsid w:val="000E5BAA"/>
    <w:rsid w:val="000F18E6"/>
    <w:rsid w:val="000F55B2"/>
    <w:rsid w:val="000F67C4"/>
    <w:rsid w:val="00102F8B"/>
    <w:rsid w:val="00112893"/>
    <w:rsid w:val="001327B4"/>
    <w:rsid w:val="001551ED"/>
    <w:rsid w:val="00167891"/>
    <w:rsid w:val="00184619"/>
    <w:rsid w:val="001D53E3"/>
    <w:rsid w:val="001D7218"/>
    <w:rsid w:val="001E033E"/>
    <w:rsid w:val="001E4D97"/>
    <w:rsid w:val="001F6FF5"/>
    <w:rsid w:val="0020081C"/>
    <w:rsid w:val="0020138C"/>
    <w:rsid w:val="00222D91"/>
    <w:rsid w:val="00261FAC"/>
    <w:rsid w:val="00262E28"/>
    <w:rsid w:val="0026665C"/>
    <w:rsid w:val="00276539"/>
    <w:rsid w:val="00281942"/>
    <w:rsid w:val="002827B4"/>
    <w:rsid w:val="0029040B"/>
    <w:rsid w:val="00295142"/>
    <w:rsid w:val="002A4553"/>
    <w:rsid w:val="002B5D65"/>
    <w:rsid w:val="002C3E35"/>
    <w:rsid w:val="002D22A8"/>
    <w:rsid w:val="002E7A8B"/>
    <w:rsid w:val="002F3029"/>
    <w:rsid w:val="00311959"/>
    <w:rsid w:val="00323555"/>
    <w:rsid w:val="003A500D"/>
    <w:rsid w:val="003B26A2"/>
    <w:rsid w:val="003C0C0B"/>
    <w:rsid w:val="003C5533"/>
    <w:rsid w:val="003D69A6"/>
    <w:rsid w:val="003E4AC0"/>
    <w:rsid w:val="003E6443"/>
    <w:rsid w:val="00410146"/>
    <w:rsid w:val="00410DA5"/>
    <w:rsid w:val="00427D64"/>
    <w:rsid w:val="0043425D"/>
    <w:rsid w:val="00462FE7"/>
    <w:rsid w:val="00482C2B"/>
    <w:rsid w:val="004840DF"/>
    <w:rsid w:val="004C558C"/>
    <w:rsid w:val="004D0008"/>
    <w:rsid w:val="004E708B"/>
    <w:rsid w:val="005007A1"/>
    <w:rsid w:val="00505113"/>
    <w:rsid w:val="00551AFB"/>
    <w:rsid w:val="0056180F"/>
    <w:rsid w:val="0056615A"/>
    <w:rsid w:val="00581EED"/>
    <w:rsid w:val="00585374"/>
    <w:rsid w:val="00597F90"/>
    <w:rsid w:val="005A4D8C"/>
    <w:rsid w:val="005B0CD2"/>
    <w:rsid w:val="005D32DE"/>
    <w:rsid w:val="005E5E01"/>
    <w:rsid w:val="005E7B75"/>
    <w:rsid w:val="005F0C50"/>
    <w:rsid w:val="006140CB"/>
    <w:rsid w:val="006176A8"/>
    <w:rsid w:val="006361EF"/>
    <w:rsid w:val="00641771"/>
    <w:rsid w:val="0064657E"/>
    <w:rsid w:val="00655FF9"/>
    <w:rsid w:val="00671867"/>
    <w:rsid w:val="00675C32"/>
    <w:rsid w:val="00690865"/>
    <w:rsid w:val="0069463C"/>
    <w:rsid w:val="00696E56"/>
    <w:rsid w:val="00697A8E"/>
    <w:rsid w:val="006A01B9"/>
    <w:rsid w:val="006A2F5D"/>
    <w:rsid w:val="006B3C8D"/>
    <w:rsid w:val="006E14A9"/>
    <w:rsid w:val="006F6885"/>
    <w:rsid w:val="0070008C"/>
    <w:rsid w:val="00710DFA"/>
    <w:rsid w:val="00717623"/>
    <w:rsid w:val="00722A06"/>
    <w:rsid w:val="0073049E"/>
    <w:rsid w:val="00731FCD"/>
    <w:rsid w:val="00745EEE"/>
    <w:rsid w:val="007525D8"/>
    <w:rsid w:val="00752E21"/>
    <w:rsid w:val="007625AE"/>
    <w:rsid w:val="00765EAF"/>
    <w:rsid w:val="00765EFB"/>
    <w:rsid w:val="00774783"/>
    <w:rsid w:val="00786CB1"/>
    <w:rsid w:val="007911A2"/>
    <w:rsid w:val="00793DB3"/>
    <w:rsid w:val="0079511A"/>
    <w:rsid w:val="007D04C6"/>
    <w:rsid w:val="007D5BAD"/>
    <w:rsid w:val="007F6354"/>
    <w:rsid w:val="0081407F"/>
    <w:rsid w:val="0083031D"/>
    <w:rsid w:val="00831175"/>
    <w:rsid w:val="00832F22"/>
    <w:rsid w:val="0087083D"/>
    <w:rsid w:val="0087608E"/>
    <w:rsid w:val="00886542"/>
    <w:rsid w:val="00893FC6"/>
    <w:rsid w:val="008A32E9"/>
    <w:rsid w:val="008D3224"/>
    <w:rsid w:val="008E776B"/>
    <w:rsid w:val="008F009A"/>
    <w:rsid w:val="008F76B7"/>
    <w:rsid w:val="00900133"/>
    <w:rsid w:val="00900877"/>
    <w:rsid w:val="0090750D"/>
    <w:rsid w:val="00912D02"/>
    <w:rsid w:val="00913E3B"/>
    <w:rsid w:val="00924EA8"/>
    <w:rsid w:val="009320B7"/>
    <w:rsid w:val="00962069"/>
    <w:rsid w:val="00965F84"/>
    <w:rsid w:val="00974F6D"/>
    <w:rsid w:val="009837CC"/>
    <w:rsid w:val="00997317"/>
    <w:rsid w:val="009A4998"/>
    <w:rsid w:val="009A4FA6"/>
    <w:rsid w:val="009B6BA1"/>
    <w:rsid w:val="009D0E95"/>
    <w:rsid w:val="009F026D"/>
    <w:rsid w:val="00A053E8"/>
    <w:rsid w:val="00A22FF9"/>
    <w:rsid w:val="00A241C2"/>
    <w:rsid w:val="00A332D1"/>
    <w:rsid w:val="00A46AAF"/>
    <w:rsid w:val="00A53AA4"/>
    <w:rsid w:val="00A61A74"/>
    <w:rsid w:val="00A64618"/>
    <w:rsid w:val="00A723D2"/>
    <w:rsid w:val="00A7683D"/>
    <w:rsid w:val="00A76D5D"/>
    <w:rsid w:val="00A8739D"/>
    <w:rsid w:val="00A96B49"/>
    <w:rsid w:val="00AA377A"/>
    <w:rsid w:val="00AC76D3"/>
    <w:rsid w:val="00AC7E84"/>
    <w:rsid w:val="00AD6557"/>
    <w:rsid w:val="00AD6C14"/>
    <w:rsid w:val="00B111AE"/>
    <w:rsid w:val="00B342E8"/>
    <w:rsid w:val="00B35D28"/>
    <w:rsid w:val="00B37C5C"/>
    <w:rsid w:val="00B50701"/>
    <w:rsid w:val="00B53C4D"/>
    <w:rsid w:val="00B64C46"/>
    <w:rsid w:val="00B77770"/>
    <w:rsid w:val="00BC22D2"/>
    <w:rsid w:val="00BC4105"/>
    <w:rsid w:val="00BD2F7D"/>
    <w:rsid w:val="00BD349D"/>
    <w:rsid w:val="00BD459D"/>
    <w:rsid w:val="00BE07E3"/>
    <w:rsid w:val="00BE7B0F"/>
    <w:rsid w:val="00C01EAF"/>
    <w:rsid w:val="00C074E2"/>
    <w:rsid w:val="00C12EE2"/>
    <w:rsid w:val="00C13699"/>
    <w:rsid w:val="00C5342A"/>
    <w:rsid w:val="00C5672B"/>
    <w:rsid w:val="00C61F07"/>
    <w:rsid w:val="00C724A3"/>
    <w:rsid w:val="00C727E9"/>
    <w:rsid w:val="00C86D9B"/>
    <w:rsid w:val="00C878BE"/>
    <w:rsid w:val="00C9437E"/>
    <w:rsid w:val="00CA5B63"/>
    <w:rsid w:val="00CB5902"/>
    <w:rsid w:val="00CD0154"/>
    <w:rsid w:val="00CD5150"/>
    <w:rsid w:val="00CE1EB9"/>
    <w:rsid w:val="00CE7A7B"/>
    <w:rsid w:val="00CF6688"/>
    <w:rsid w:val="00D16C51"/>
    <w:rsid w:val="00D4638E"/>
    <w:rsid w:val="00D60B63"/>
    <w:rsid w:val="00D66D7C"/>
    <w:rsid w:val="00D76668"/>
    <w:rsid w:val="00D84E93"/>
    <w:rsid w:val="00DA3D3A"/>
    <w:rsid w:val="00DB4DBC"/>
    <w:rsid w:val="00DC1E2D"/>
    <w:rsid w:val="00DC2613"/>
    <w:rsid w:val="00DE0F8E"/>
    <w:rsid w:val="00DF607F"/>
    <w:rsid w:val="00E014EE"/>
    <w:rsid w:val="00E11F1C"/>
    <w:rsid w:val="00E45665"/>
    <w:rsid w:val="00E7024D"/>
    <w:rsid w:val="00E70C6A"/>
    <w:rsid w:val="00E7438C"/>
    <w:rsid w:val="00E93957"/>
    <w:rsid w:val="00EA65EA"/>
    <w:rsid w:val="00EB06E6"/>
    <w:rsid w:val="00EB0B6B"/>
    <w:rsid w:val="00EB3F5B"/>
    <w:rsid w:val="00EC021B"/>
    <w:rsid w:val="00EC4C92"/>
    <w:rsid w:val="00EC746C"/>
    <w:rsid w:val="00ED4734"/>
    <w:rsid w:val="00ED6C48"/>
    <w:rsid w:val="00EE677F"/>
    <w:rsid w:val="00EF77E2"/>
    <w:rsid w:val="00F0036B"/>
    <w:rsid w:val="00F11BDF"/>
    <w:rsid w:val="00F14EB7"/>
    <w:rsid w:val="00F34AFF"/>
    <w:rsid w:val="00F42019"/>
    <w:rsid w:val="00F446C3"/>
    <w:rsid w:val="00F51916"/>
    <w:rsid w:val="00F62421"/>
    <w:rsid w:val="00F96E88"/>
    <w:rsid w:val="00FC74E1"/>
    <w:rsid w:val="00FD0D68"/>
    <w:rsid w:val="00FE0ABB"/>
    <w:rsid w:val="00FE2B40"/>
    <w:rsid w:val="00FE3345"/>
    <w:rsid w:val="00FF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292DE"/>
  <w15:chartTrackingRefBased/>
  <w15:docId w15:val="{E5402C6B-950B-4342-96F5-7837B7072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1E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22D2"/>
  </w:style>
  <w:style w:type="paragraph" w:styleId="a5">
    <w:name w:val="footer"/>
    <w:basedOn w:val="a"/>
    <w:link w:val="a6"/>
    <w:uiPriority w:val="99"/>
    <w:semiHidden/>
    <w:unhideWhenUsed/>
    <w:rsid w:val="00BC22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22D2"/>
  </w:style>
  <w:style w:type="paragraph" w:styleId="a7">
    <w:name w:val="List Paragraph"/>
    <w:basedOn w:val="a"/>
    <w:uiPriority w:val="34"/>
    <w:qFormat/>
    <w:rsid w:val="006A2F5D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8A32E9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8A32E9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unhideWhenUsed/>
    <w:rsid w:val="003E4AC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3E4AC0"/>
  </w:style>
  <w:style w:type="paragraph" w:styleId="ac">
    <w:name w:val="Normal (Web)"/>
    <w:basedOn w:val="a"/>
    <w:uiPriority w:val="99"/>
    <w:semiHidden/>
    <w:unhideWhenUsed/>
    <w:rsid w:val="00AC7E84"/>
    <w:rPr>
      <w:rFonts w:ascii="Times New Roman" w:hAnsi="Times New Roman" w:cs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E7024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7024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7024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7024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7024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7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4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77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8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Перцев К.А.</dc:creator>
  <cp:keywords/>
  <dc:description/>
  <cp:lastModifiedBy>Кравченко Виктория Евгеньевна</cp:lastModifiedBy>
  <cp:revision>12</cp:revision>
  <cp:lastPrinted>2026-03-16T09:11:00Z</cp:lastPrinted>
  <dcterms:created xsi:type="dcterms:W3CDTF">2026-03-13T13:45:00Z</dcterms:created>
  <dcterms:modified xsi:type="dcterms:W3CDTF">2026-03-16T13:21:00Z</dcterms:modified>
</cp:coreProperties>
</file>